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C7BD" w14:textId="77777777" w:rsidR="00A01512" w:rsidRPr="00256D21" w:rsidRDefault="00A01512" w:rsidP="00A01512">
      <w:pPr>
        <w:spacing w:before="120"/>
        <w:jc w:val="left"/>
        <w:rPr>
          <w:b/>
          <w:szCs w:val="24"/>
        </w:rPr>
      </w:pPr>
      <w:r w:rsidRPr="00256D21">
        <w:rPr>
          <w:b/>
          <w:szCs w:val="24"/>
        </w:rPr>
        <w:t>Název subjektu</w:t>
      </w:r>
      <w:r w:rsidRPr="00256D21">
        <w:rPr>
          <w:szCs w:val="24"/>
        </w:rPr>
        <w:t>: VVUÚ, a.s.</w:t>
      </w:r>
    </w:p>
    <w:p w14:paraId="746E6DD5" w14:textId="77777777" w:rsidR="00A01512" w:rsidRPr="00256D21" w:rsidRDefault="00A01512" w:rsidP="00A01512">
      <w:pPr>
        <w:spacing w:before="120"/>
        <w:rPr>
          <w:szCs w:val="24"/>
        </w:rPr>
      </w:pPr>
      <w:r w:rsidRPr="00256D21">
        <w:rPr>
          <w:b/>
          <w:szCs w:val="24"/>
        </w:rPr>
        <w:t>Název objektu</w:t>
      </w:r>
      <w:r w:rsidRPr="00256D21">
        <w:rPr>
          <w:szCs w:val="24"/>
        </w:rPr>
        <w:t>: Inspekční orgán VVUÚ, a.s.</w:t>
      </w:r>
    </w:p>
    <w:p w14:paraId="4B786BDB" w14:textId="77777777" w:rsidR="00A01512" w:rsidRPr="00256D21" w:rsidRDefault="00A01512" w:rsidP="00A01512">
      <w:pPr>
        <w:spacing w:before="120"/>
        <w:rPr>
          <w:szCs w:val="24"/>
        </w:rPr>
      </w:pPr>
      <w:r w:rsidRPr="00256D21">
        <w:rPr>
          <w:b/>
          <w:szCs w:val="24"/>
        </w:rPr>
        <w:t>Číslo akreditovaného objektu</w:t>
      </w:r>
      <w:r w:rsidRPr="00256D21">
        <w:rPr>
          <w:szCs w:val="24"/>
        </w:rPr>
        <w:t>: 4089</w:t>
      </w:r>
    </w:p>
    <w:p w14:paraId="65CE848D" w14:textId="4B68C4BD" w:rsidR="00A01512" w:rsidRPr="00256D21" w:rsidRDefault="00A01512" w:rsidP="00A01512">
      <w:pPr>
        <w:spacing w:before="120"/>
        <w:rPr>
          <w:szCs w:val="24"/>
        </w:rPr>
      </w:pPr>
      <w:r w:rsidRPr="00256D21">
        <w:rPr>
          <w:b/>
          <w:szCs w:val="24"/>
        </w:rPr>
        <w:t>Osvědčení o akreditaci</w:t>
      </w:r>
      <w:r w:rsidRPr="00256D21">
        <w:rPr>
          <w:szCs w:val="24"/>
        </w:rPr>
        <w:t xml:space="preserve"> č.: </w:t>
      </w:r>
      <w:r w:rsidR="00AD18B5">
        <w:rPr>
          <w:szCs w:val="24"/>
        </w:rPr>
        <w:t>635/2024</w:t>
      </w:r>
    </w:p>
    <w:p w14:paraId="3EC006D0" w14:textId="77777777" w:rsidR="00A01512" w:rsidRPr="00256D21" w:rsidRDefault="00A01512" w:rsidP="00A01512">
      <w:pPr>
        <w:spacing w:before="120"/>
        <w:rPr>
          <w:szCs w:val="24"/>
        </w:rPr>
      </w:pPr>
      <w:r w:rsidRPr="00256D21">
        <w:rPr>
          <w:b/>
          <w:szCs w:val="24"/>
        </w:rPr>
        <w:t>Oblast akreditace</w:t>
      </w:r>
      <w:r w:rsidRPr="00256D21">
        <w:rPr>
          <w:szCs w:val="24"/>
        </w:rPr>
        <w:t xml:space="preserve">: </w:t>
      </w:r>
      <w:r>
        <w:rPr>
          <w:szCs w:val="24"/>
        </w:rPr>
        <w:t xml:space="preserve">Inspekční orgán – </w:t>
      </w:r>
      <w:r w:rsidRPr="00D75D93">
        <w:t>ČSN EN ISO/IEC 17020:2012</w:t>
      </w:r>
    </w:p>
    <w:p w14:paraId="67D2417C" w14:textId="4BCD5A89" w:rsidR="00A01512" w:rsidRDefault="00A01512" w:rsidP="00A01512">
      <w:pPr>
        <w:spacing w:before="240" w:after="60"/>
        <w:jc w:val="left"/>
      </w:pPr>
      <w:r w:rsidRPr="00256D21">
        <w:rPr>
          <w:b/>
          <w:szCs w:val="24"/>
        </w:rPr>
        <w:t>Aktualizováno dne</w:t>
      </w:r>
      <w:r w:rsidRPr="00256D21">
        <w:rPr>
          <w:szCs w:val="24"/>
        </w:rPr>
        <w:t>:</w:t>
      </w:r>
      <w:r w:rsidR="006E1474">
        <w:rPr>
          <w:szCs w:val="24"/>
        </w:rPr>
        <w:t xml:space="preserve"> </w:t>
      </w:r>
      <w:r w:rsidR="002E6141">
        <w:rPr>
          <w:szCs w:val="24"/>
        </w:rPr>
        <w:t>28.11</w:t>
      </w:r>
      <w:r w:rsidR="008F3D11">
        <w:rPr>
          <w:szCs w:val="24"/>
        </w:rPr>
        <w:t>.2024</w:t>
      </w:r>
    </w:p>
    <w:p w14:paraId="08272FC8" w14:textId="77777777" w:rsidR="00A01512" w:rsidRDefault="00A01512">
      <w:pPr>
        <w:spacing w:before="120" w:after="60"/>
        <w:ind w:firstLine="567"/>
        <w:jc w:val="left"/>
        <w:rPr>
          <w:b/>
        </w:rPr>
      </w:pPr>
    </w:p>
    <w:p w14:paraId="1FD21A0A" w14:textId="77777777" w:rsidR="00917996" w:rsidRDefault="00917996" w:rsidP="00F5143D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</w:p>
    <w:p w14:paraId="54F506DA" w14:textId="77777777" w:rsidR="00917996" w:rsidRDefault="00917996" w:rsidP="00F5143D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sz w:val="22"/>
        </w:rPr>
      </w:pPr>
    </w:p>
    <w:tbl>
      <w:tblPr>
        <w:tblW w:w="101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8"/>
        <w:gridCol w:w="2776"/>
        <w:gridCol w:w="2835"/>
        <w:gridCol w:w="2719"/>
        <w:gridCol w:w="1050"/>
      </w:tblGrid>
      <w:tr w:rsidR="00F5143D" w14:paraId="71CB2DE2" w14:textId="77777777" w:rsidTr="00A01512">
        <w:trPr>
          <w:cantSplit/>
          <w:tblHeader/>
          <w:jc w:val="center"/>
        </w:trPr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44DDDA58" w14:textId="77777777" w:rsidR="00F5143D" w:rsidRPr="00027DD5" w:rsidRDefault="00F5143D" w:rsidP="00027DD5">
            <w:pPr>
              <w:spacing w:before="60" w:after="60"/>
              <w:jc w:val="center"/>
              <w:rPr>
                <w:b/>
                <w:sz w:val="14"/>
                <w:vertAlign w:val="superscript"/>
              </w:rPr>
            </w:pPr>
            <w:r>
              <w:rPr>
                <w:b/>
                <w:sz w:val="14"/>
              </w:rPr>
              <w:t>Pořadové číslo</w:t>
            </w:r>
          </w:p>
        </w:tc>
        <w:tc>
          <w:tcPr>
            <w:tcW w:w="27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0E0E2B67" w14:textId="77777777" w:rsidR="00F5143D" w:rsidRDefault="00F5143D" w:rsidP="00027DD5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Obor inspekce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0A3C231" w14:textId="77777777" w:rsidR="00F5143D" w:rsidRDefault="00F5143D" w:rsidP="00027DD5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Typ a rozsah inspekce</w:t>
            </w:r>
          </w:p>
        </w:tc>
        <w:tc>
          <w:tcPr>
            <w:tcW w:w="2719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55DBF59" w14:textId="77777777" w:rsidR="00F5143D" w:rsidRDefault="00F5143D" w:rsidP="00027DD5">
            <w:pPr>
              <w:spacing w:before="60" w:after="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Inspekční postup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2823C" w14:textId="77777777" w:rsidR="00F5143D" w:rsidRDefault="00F5143D" w:rsidP="00027DD5">
            <w:pPr>
              <w:spacing w:before="60" w:after="60"/>
              <w:ind w:left="1" w:right="59" w:hanging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ab/>
              <w:t>Stupeň volnosti</w:t>
            </w:r>
            <w:r w:rsidRPr="004C148A"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ab/>
            </w:r>
          </w:p>
        </w:tc>
      </w:tr>
      <w:tr w:rsidR="00F5143D" w14:paraId="1CDB02C4" w14:textId="77777777" w:rsidTr="00A01512">
        <w:trPr>
          <w:jc w:val="center"/>
        </w:trPr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AAC1B22" w14:textId="77777777" w:rsidR="00F5143D" w:rsidRDefault="00F5143D" w:rsidP="00027DD5">
            <w:pPr>
              <w:spacing w:before="40" w:after="20"/>
              <w:jc w:val="center"/>
            </w:pPr>
            <w:r>
              <w:t>1.</w:t>
            </w:r>
          </w:p>
        </w:tc>
        <w:tc>
          <w:tcPr>
            <w:tcW w:w="2776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ADB5" w14:textId="539C8AEB" w:rsidR="00F5143D" w:rsidRDefault="00917996" w:rsidP="00027DD5">
            <w:pPr>
              <w:spacing w:before="40" w:after="20"/>
              <w:jc w:val="left"/>
            </w:pPr>
            <w:r w:rsidRPr="00A262D1">
              <w:t xml:space="preserve">Inspekce </w:t>
            </w:r>
            <w:r w:rsidRPr="00A262D1">
              <w:rPr>
                <w:sz w:val="22"/>
                <w:szCs w:val="22"/>
              </w:rPr>
              <w:t>zařízení a ochranných systémů instalovaných v prostředí s nebezpečím výbuchu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A9E819" w14:textId="3D4BAD92" w:rsidR="00F5143D" w:rsidRDefault="00917996" w:rsidP="00027DD5">
            <w:pPr>
              <w:spacing w:before="40" w:after="20"/>
              <w:jc w:val="left"/>
            </w:pPr>
            <w:r w:rsidRPr="00A262D1">
              <w:t>Inspekce nových a provozovaných zařízení a ochranných systémů z hlediska instalace do prostředí s nebezpečím výbuchu</w:t>
            </w:r>
          </w:p>
        </w:tc>
        <w:tc>
          <w:tcPr>
            <w:tcW w:w="2719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12DEDAD" w14:textId="77777777" w:rsidR="00F5143D" w:rsidRDefault="00917996" w:rsidP="00027DD5">
            <w:pPr>
              <w:spacing w:before="40" w:after="20"/>
              <w:jc w:val="left"/>
            </w:pPr>
            <w:r>
              <w:t>IP-01</w:t>
            </w:r>
          </w:p>
          <w:p w14:paraId="40B19016" w14:textId="77777777" w:rsidR="00AD18B5" w:rsidRDefault="00AD18B5" w:rsidP="00027DD5">
            <w:pPr>
              <w:spacing w:before="40" w:after="20"/>
              <w:jc w:val="left"/>
            </w:pPr>
            <w:r>
              <w:t>1.vydání ze dne 1.8.2024</w:t>
            </w:r>
          </w:p>
          <w:p w14:paraId="3A39DDC6" w14:textId="17403BD0" w:rsidR="00AD18B5" w:rsidRDefault="00AD18B5" w:rsidP="00027DD5">
            <w:pPr>
              <w:spacing w:before="40" w:after="20"/>
              <w:jc w:val="left"/>
            </w:pPr>
            <w:r>
              <w:t>Změna 0</w:t>
            </w:r>
          </w:p>
        </w:tc>
        <w:tc>
          <w:tcPr>
            <w:tcW w:w="105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double" w:sz="4" w:space="0" w:color="auto"/>
            </w:tcBorders>
          </w:tcPr>
          <w:p w14:paraId="58FDD4D6" w14:textId="3533F5E8" w:rsidR="00F5143D" w:rsidRDefault="00917996" w:rsidP="00027DD5">
            <w:pPr>
              <w:spacing w:before="40" w:after="20"/>
              <w:jc w:val="left"/>
            </w:pPr>
            <w:r>
              <w:t>A</w:t>
            </w:r>
          </w:p>
        </w:tc>
      </w:tr>
    </w:tbl>
    <w:p w14:paraId="24B1D6F3" w14:textId="77777777" w:rsidR="00F5143D" w:rsidRPr="00027DD5" w:rsidRDefault="00F5143D" w:rsidP="00F5143D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ab/>
      </w:r>
      <w:r w:rsidRPr="00027DD5"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558FE7E4" w14:textId="77777777" w:rsidR="00F5143D" w:rsidRDefault="00F5143D" w:rsidP="00F5143D">
      <w:pPr>
        <w:spacing w:before="40" w:after="20"/>
        <w:ind w:left="284"/>
        <w:rPr>
          <w:sz w:val="20"/>
        </w:rPr>
      </w:pPr>
      <w:r w:rsidRPr="00027DD5">
        <w:rPr>
          <w:sz w:val="20"/>
        </w:rPr>
        <w:t xml:space="preserve">Není-li uveden žádný stupeň volnosti, nemůže </w:t>
      </w:r>
      <w:r w:rsidR="009B0490">
        <w:rPr>
          <w:sz w:val="20"/>
        </w:rPr>
        <w:t>inspek</w:t>
      </w:r>
      <w:r w:rsidR="009B0490" w:rsidRPr="00027DD5">
        <w:rPr>
          <w:sz w:val="20"/>
        </w:rPr>
        <w:t xml:space="preserve">ční </w:t>
      </w:r>
      <w:r w:rsidRPr="00027DD5">
        <w:rPr>
          <w:sz w:val="20"/>
        </w:rPr>
        <w:t xml:space="preserve">orgán pro </w:t>
      </w:r>
      <w:r w:rsidR="00B778C2" w:rsidRPr="00027DD5">
        <w:rPr>
          <w:sz w:val="20"/>
        </w:rPr>
        <w:t>dan</w:t>
      </w:r>
      <w:r w:rsidR="00B778C2">
        <w:rPr>
          <w:sz w:val="20"/>
        </w:rPr>
        <w:t>ý</w:t>
      </w:r>
      <w:r w:rsidR="00B778C2" w:rsidRPr="00027DD5">
        <w:rPr>
          <w:sz w:val="20"/>
        </w:rPr>
        <w:t xml:space="preserve"> </w:t>
      </w:r>
      <w:r w:rsidR="00B778C2">
        <w:rPr>
          <w:sz w:val="20"/>
        </w:rPr>
        <w:t xml:space="preserve">obor inspekce </w:t>
      </w:r>
      <w:r w:rsidRPr="00027DD5">
        <w:rPr>
          <w:sz w:val="20"/>
        </w:rPr>
        <w:t>uplatňovat flexibilní přístup k</w:t>
      </w:r>
      <w:r w:rsidR="00E94223">
        <w:rPr>
          <w:sz w:val="20"/>
        </w:rPr>
        <w:t> </w:t>
      </w:r>
      <w:r w:rsidRPr="00027DD5">
        <w:rPr>
          <w:sz w:val="20"/>
        </w:rPr>
        <w:t>rozsahu akreditace.</w:t>
      </w:r>
    </w:p>
    <w:p w14:paraId="408F4745" w14:textId="77777777" w:rsidR="00FD2452" w:rsidRPr="00452B0F" w:rsidRDefault="00FD2452" w:rsidP="00F5143D">
      <w:pPr>
        <w:pStyle w:val="Nadpis6"/>
        <w:tabs>
          <w:tab w:val="left" w:pos="284"/>
        </w:tabs>
        <w:spacing w:before="120" w:after="0"/>
        <w:ind w:left="284" w:hanging="284"/>
        <w:rPr>
          <w:rFonts w:ascii="Times New Roman" w:hAnsi="Times New Roman"/>
          <w:b w:val="0"/>
          <w:spacing w:val="-4"/>
          <w:sz w:val="20"/>
        </w:rPr>
      </w:pPr>
    </w:p>
    <w:sectPr w:rsidR="00FD2452" w:rsidRPr="00452B0F" w:rsidSect="00A01512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1077" w:bottom="1418" w:left="107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51594" w14:textId="77777777" w:rsidR="006976B1" w:rsidRDefault="006976B1">
      <w:r>
        <w:separator/>
      </w:r>
    </w:p>
  </w:endnote>
  <w:endnote w:type="continuationSeparator" w:id="0">
    <w:p w14:paraId="179D5344" w14:textId="77777777" w:rsidR="006976B1" w:rsidRDefault="0069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BCAA" w14:textId="77777777" w:rsidR="005F1611" w:rsidRPr="00A01512" w:rsidRDefault="005F1611" w:rsidP="005F1611">
    <w:pPr>
      <w:pStyle w:val="Zpat"/>
      <w:rPr>
        <w:sz w:val="16"/>
        <w:szCs w:val="16"/>
      </w:rPr>
    </w:pPr>
    <w:r w:rsidRPr="00A01512">
      <w:rPr>
        <w:sz w:val="16"/>
        <w:szCs w:val="16"/>
      </w:rPr>
      <w:tab/>
      <w:t>11_</w:t>
    </w:r>
    <w:proofErr w:type="gramStart"/>
    <w:r w:rsidRPr="00A01512">
      <w:rPr>
        <w:sz w:val="16"/>
        <w:szCs w:val="16"/>
      </w:rPr>
      <w:t>01-P508</w:t>
    </w:r>
    <w:r w:rsidR="00965C14" w:rsidRPr="00A01512">
      <w:rPr>
        <w:sz w:val="16"/>
        <w:szCs w:val="16"/>
      </w:rPr>
      <w:t>a</w:t>
    </w:r>
    <w:proofErr w:type="gramEnd"/>
    <w:r w:rsidRPr="00A01512">
      <w:rPr>
        <w:sz w:val="16"/>
        <w:szCs w:val="16"/>
      </w:rPr>
      <w:t>_I-</w:t>
    </w:r>
    <w:r w:rsidR="009B0490" w:rsidRPr="00A01512">
      <w:rPr>
        <w:sz w:val="16"/>
        <w:szCs w:val="16"/>
      </w:rPr>
      <w:t>2023</w:t>
    </w:r>
    <w:r w:rsidR="009B0490">
      <w:rPr>
        <w:sz w:val="16"/>
        <w:szCs w:val="16"/>
      </w:rPr>
      <w:t>12</w:t>
    </w:r>
    <w:r w:rsidR="008B52DE">
      <w:rPr>
        <w:sz w:val="16"/>
        <w:szCs w:val="16"/>
      </w:rPr>
      <w:t>19</w:t>
    </w:r>
    <w:r w:rsidR="005F56C9">
      <w:rPr>
        <w:sz w:val="16"/>
        <w:szCs w:val="16"/>
      </w:rPr>
      <w:t xml:space="preserve"> </w:t>
    </w:r>
    <w:r w:rsidRPr="00A01512">
      <w:rPr>
        <w:sz w:val="16"/>
        <w:szCs w:val="16"/>
      </w:rPr>
      <w:tab/>
      <w:t xml:space="preserve">Strana </w:t>
    </w:r>
    <w:r w:rsidRPr="00A01512">
      <w:rPr>
        <w:sz w:val="16"/>
        <w:szCs w:val="16"/>
      </w:rPr>
      <w:fldChar w:fldCharType="begin"/>
    </w:r>
    <w:r w:rsidRPr="00A01512">
      <w:rPr>
        <w:sz w:val="16"/>
        <w:szCs w:val="16"/>
      </w:rPr>
      <w:instrText xml:space="preserve"> PAGE </w:instrText>
    </w:r>
    <w:r w:rsidRPr="00A01512">
      <w:rPr>
        <w:sz w:val="16"/>
        <w:szCs w:val="16"/>
      </w:rPr>
      <w:fldChar w:fldCharType="separate"/>
    </w:r>
    <w:r w:rsidR="00E47C8F">
      <w:rPr>
        <w:noProof/>
        <w:sz w:val="16"/>
        <w:szCs w:val="16"/>
      </w:rPr>
      <w:t>1</w:t>
    </w:r>
    <w:r w:rsidRPr="00A01512">
      <w:rPr>
        <w:sz w:val="16"/>
        <w:szCs w:val="16"/>
      </w:rPr>
      <w:fldChar w:fldCharType="end"/>
    </w:r>
    <w:r w:rsidRPr="00A01512">
      <w:rPr>
        <w:sz w:val="16"/>
        <w:szCs w:val="16"/>
      </w:rPr>
      <w:t xml:space="preserve"> z </w:t>
    </w:r>
    <w:r w:rsidRPr="00A01512">
      <w:rPr>
        <w:sz w:val="16"/>
        <w:szCs w:val="16"/>
      </w:rPr>
      <w:fldChar w:fldCharType="begin"/>
    </w:r>
    <w:r w:rsidRPr="00A01512">
      <w:rPr>
        <w:sz w:val="16"/>
        <w:szCs w:val="16"/>
      </w:rPr>
      <w:instrText xml:space="preserve"> NUMPAGES </w:instrText>
    </w:r>
    <w:r w:rsidRPr="00A01512">
      <w:rPr>
        <w:sz w:val="16"/>
        <w:szCs w:val="16"/>
      </w:rPr>
      <w:fldChar w:fldCharType="separate"/>
    </w:r>
    <w:r w:rsidR="00E47C8F">
      <w:rPr>
        <w:noProof/>
        <w:sz w:val="16"/>
        <w:szCs w:val="16"/>
      </w:rPr>
      <w:t>1</w:t>
    </w:r>
    <w:r w:rsidRPr="00A01512">
      <w:rPr>
        <w:sz w:val="16"/>
        <w:szCs w:val="16"/>
      </w:rPr>
      <w:fldChar w:fldCharType="end"/>
    </w:r>
  </w:p>
  <w:p w14:paraId="7802B0C1" w14:textId="77777777" w:rsidR="00AA66AB" w:rsidRPr="003C6B18" w:rsidRDefault="00AA66AB" w:rsidP="003C6B18">
    <w:pPr>
      <w:pStyle w:val="Zpat"/>
      <w:spacing w:before="60" w:after="60"/>
      <w:rPr>
        <w:color w:val="FFFFFF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23B6C" w14:textId="77777777" w:rsidR="00AA66AB" w:rsidRDefault="00A819F8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</w:t>
    </w:r>
    <w:proofErr w:type="gramStart"/>
    <w:r>
      <w:rPr>
        <w:sz w:val="22"/>
      </w:rPr>
      <w:t>stran:  …</w:t>
    </w:r>
    <w:proofErr w:type="gramEnd"/>
    <w:r>
      <w:rPr>
        <w:sz w:val="22"/>
      </w:rPr>
      <w:t>……</w:t>
    </w:r>
  </w:p>
  <w:p w14:paraId="7C6EA8EC" w14:textId="77777777" w:rsidR="00AA66AB" w:rsidRDefault="00A819F8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01512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01512">
      <w:rPr>
        <w:sz w:val="14"/>
      </w:rPr>
      <w:t>P508_I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2A905" w14:textId="77777777" w:rsidR="006976B1" w:rsidRDefault="006976B1">
      <w:r>
        <w:separator/>
      </w:r>
    </w:p>
  </w:footnote>
  <w:footnote w:type="continuationSeparator" w:id="0">
    <w:p w14:paraId="2DFC12EE" w14:textId="77777777" w:rsidR="006976B1" w:rsidRDefault="00697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E1ED" w14:textId="77777777" w:rsidR="005F1611" w:rsidRDefault="00E47C8F">
    <w:pPr>
      <w:tabs>
        <w:tab w:val="center" w:pos="4536"/>
      </w:tabs>
      <w:spacing w:after="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72F9F0" wp14:editId="4FEB39E3">
          <wp:simplePos x="0" y="0"/>
          <wp:positionH relativeFrom="margin">
            <wp:posOffset>3130550</wp:posOffset>
          </wp:positionH>
          <wp:positionV relativeFrom="paragraph">
            <wp:posOffset>-217805</wp:posOffset>
          </wp:positionV>
          <wp:extent cx="2602865" cy="407035"/>
          <wp:effectExtent l="0" t="0" r="0" b="0"/>
          <wp:wrapTight wrapText="bothSides">
            <wp:wrapPolygon edited="0">
              <wp:start x="0" y="0"/>
              <wp:lineTo x="0" y="20218"/>
              <wp:lineTo x="21500" y="20218"/>
              <wp:lineTo x="2150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286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19F8">
      <w:tab/>
    </w:r>
  </w:p>
  <w:p w14:paraId="24D22A99" w14:textId="77777777" w:rsidR="00A01512" w:rsidRDefault="00A01512" w:rsidP="00965C14">
    <w:pPr>
      <w:tabs>
        <w:tab w:val="center" w:pos="4536"/>
      </w:tabs>
      <w:spacing w:after="60"/>
      <w:jc w:val="center"/>
      <w:rPr>
        <w:b/>
        <w:sz w:val="32"/>
        <w:szCs w:val="28"/>
      </w:rPr>
    </w:pPr>
  </w:p>
  <w:p w14:paraId="2DB8FFD5" w14:textId="77777777" w:rsidR="00F5143D" w:rsidRPr="00A01512" w:rsidRDefault="00965C14" w:rsidP="00A01512">
    <w:pPr>
      <w:tabs>
        <w:tab w:val="center" w:pos="4536"/>
      </w:tabs>
      <w:spacing w:after="60"/>
      <w:jc w:val="center"/>
      <w:rPr>
        <w:b/>
        <w:sz w:val="32"/>
        <w:szCs w:val="28"/>
      </w:rPr>
    </w:pPr>
    <w:r w:rsidRPr="00A01512">
      <w:rPr>
        <w:b/>
        <w:sz w:val="32"/>
        <w:szCs w:val="28"/>
      </w:rPr>
      <w:t>Seznam činností v rámci flexibilního rozsahu akreditace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8A0A" w14:textId="77777777" w:rsidR="00AA66AB" w:rsidRDefault="00A819F8">
    <w:pPr>
      <w:tabs>
        <w:tab w:val="center" w:pos="4536"/>
      </w:tabs>
      <w:spacing w:after="60"/>
    </w:pPr>
    <w:r>
      <w:tab/>
      <w:t>Příloha č. 1</w:t>
    </w:r>
  </w:p>
  <w:p w14:paraId="654B7FE4" w14:textId="77777777" w:rsidR="00AA66AB" w:rsidRDefault="00A819F8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77E7AB6"/>
    <w:multiLevelType w:val="singleLevel"/>
    <w:tmpl w:val="9F8C2F90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2" w15:restartNumberingAfterBreak="0">
    <w:nsid w:val="18A63E0F"/>
    <w:multiLevelType w:val="hybridMultilevel"/>
    <w:tmpl w:val="62FE4708"/>
    <w:lvl w:ilvl="0" w:tplc="8604C5A0">
      <w:start w:val="1"/>
      <w:numFmt w:val="lowerLetter"/>
      <w:lvlText w:val="%1)"/>
      <w:lvlJc w:val="left"/>
      <w:pPr>
        <w:tabs>
          <w:tab w:val="num" w:pos="947"/>
        </w:tabs>
        <w:ind w:left="947" w:hanging="227"/>
      </w:pPr>
      <w:rPr>
        <w:rFonts w:cs="Times New Roman" w:hint="default"/>
        <w:b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5C24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CA2696E0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188C06B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5DBF3ADD"/>
    <w:multiLevelType w:val="hybridMultilevel"/>
    <w:tmpl w:val="0F18815C"/>
    <w:lvl w:ilvl="0" w:tplc="F38A8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F005FD"/>
    <w:multiLevelType w:val="hybridMultilevel"/>
    <w:tmpl w:val="864EC3B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6841C7F"/>
    <w:multiLevelType w:val="singleLevel"/>
    <w:tmpl w:val="B3820764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68F4184E"/>
    <w:multiLevelType w:val="singleLevel"/>
    <w:tmpl w:val="5D9A3BBE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441224258">
    <w:abstractNumId w:val="5"/>
  </w:num>
  <w:num w:numId="2" w16cid:durableId="1366129500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059062238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259141910">
    <w:abstractNumId w:val="8"/>
  </w:num>
  <w:num w:numId="5" w16cid:durableId="1580402651">
    <w:abstractNumId w:val="8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83496410">
    <w:abstractNumId w:val="9"/>
  </w:num>
  <w:num w:numId="7" w16cid:durableId="1049377552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1609317057">
    <w:abstractNumId w:val="3"/>
  </w:num>
  <w:num w:numId="9" w16cid:durableId="2076277231">
    <w:abstractNumId w:val="1"/>
  </w:num>
  <w:num w:numId="10" w16cid:durableId="1949459720">
    <w:abstractNumId w:val="4"/>
  </w:num>
  <w:num w:numId="11" w16cid:durableId="2116438839">
    <w:abstractNumId w:val="2"/>
  </w:num>
  <w:num w:numId="12" w16cid:durableId="1024209570">
    <w:abstractNumId w:val="7"/>
  </w:num>
  <w:num w:numId="13" w16cid:durableId="14276515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AB"/>
    <w:rsid w:val="00027DD5"/>
    <w:rsid w:val="000C3E3D"/>
    <w:rsid w:val="000E4769"/>
    <w:rsid w:val="00130554"/>
    <w:rsid w:val="00140F75"/>
    <w:rsid w:val="001716BA"/>
    <w:rsid w:val="00256A64"/>
    <w:rsid w:val="00256D21"/>
    <w:rsid w:val="002A37E8"/>
    <w:rsid w:val="002C0021"/>
    <w:rsid w:val="002E6141"/>
    <w:rsid w:val="00327FD9"/>
    <w:rsid w:val="00396A90"/>
    <w:rsid w:val="003C6B18"/>
    <w:rsid w:val="00452B0F"/>
    <w:rsid w:val="0048099D"/>
    <w:rsid w:val="00495EA0"/>
    <w:rsid w:val="00496110"/>
    <w:rsid w:val="004C148A"/>
    <w:rsid w:val="004F3953"/>
    <w:rsid w:val="00581CAD"/>
    <w:rsid w:val="005C1EDF"/>
    <w:rsid w:val="005C3C24"/>
    <w:rsid w:val="005F1611"/>
    <w:rsid w:val="005F56C9"/>
    <w:rsid w:val="00630FAA"/>
    <w:rsid w:val="00657192"/>
    <w:rsid w:val="006976B1"/>
    <w:rsid w:val="006E1474"/>
    <w:rsid w:val="007503FD"/>
    <w:rsid w:val="0077463F"/>
    <w:rsid w:val="007A0DE6"/>
    <w:rsid w:val="007C266A"/>
    <w:rsid w:val="007F5AB5"/>
    <w:rsid w:val="00850B3A"/>
    <w:rsid w:val="00867F1D"/>
    <w:rsid w:val="008B1FD0"/>
    <w:rsid w:val="008B52DE"/>
    <w:rsid w:val="008C2DBB"/>
    <w:rsid w:val="008D0413"/>
    <w:rsid w:val="008F3D11"/>
    <w:rsid w:val="00905799"/>
    <w:rsid w:val="00917996"/>
    <w:rsid w:val="0094373D"/>
    <w:rsid w:val="00965C14"/>
    <w:rsid w:val="00966F79"/>
    <w:rsid w:val="009A0E0F"/>
    <w:rsid w:val="009A4D78"/>
    <w:rsid w:val="009B0490"/>
    <w:rsid w:val="00A01512"/>
    <w:rsid w:val="00A52F2C"/>
    <w:rsid w:val="00A819F8"/>
    <w:rsid w:val="00AA66AB"/>
    <w:rsid w:val="00AD18B5"/>
    <w:rsid w:val="00B62AF5"/>
    <w:rsid w:val="00B778C2"/>
    <w:rsid w:val="00BC18D9"/>
    <w:rsid w:val="00BF4877"/>
    <w:rsid w:val="00C47687"/>
    <w:rsid w:val="00C54A68"/>
    <w:rsid w:val="00C740BC"/>
    <w:rsid w:val="00C800CF"/>
    <w:rsid w:val="00CC3925"/>
    <w:rsid w:val="00D06A2A"/>
    <w:rsid w:val="00D75D93"/>
    <w:rsid w:val="00DA3966"/>
    <w:rsid w:val="00DB7D08"/>
    <w:rsid w:val="00E002FE"/>
    <w:rsid w:val="00E47C8F"/>
    <w:rsid w:val="00E64E94"/>
    <w:rsid w:val="00E94223"/>
    <w:rsid w:val="00E94F3A"/>
    <w:rsid w:val="00EB153F"/>
    <w:rsid w:val="00F5143D"/>
    <w:rsid w:val="00FC108C"/>
    <w:rsid w:val="00FD2452"/>
    <w:rsid w:val="00FD54E0"/>
    <w:rsid w:val="00FF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1EBB115"/>
  <w14:defaultImageDpi w14:val="96"/>
  <w15:docId w15:val="{92CD0AE6-416C-42F1-AA1B-BE3D96D31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="Calibri" w:hAnsi="Calibri"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F1611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FD2452"/>
    <w:pPr>
      <w:spacing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D2452"/>
    <w:rPr>
      <w:rFonts w:ascii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Props1.xml><?xml version="1.0" encoding="utf-8"?>
<ds:datastoreItem xmlns:ds="http://schemas.openxmlformats.org/officeDocument/2006/customXml" ds:itemID="{71BB73B7-2498-40F8-A3B0-DF22FA0DB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F019F2-4714-44F2-92CE-2A252ED348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DC67E0-D39E-44E2-9876-3BDBE75C2A8D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698</Characters>
  <Application>Microsoft Office Word</Application>
  <DocSecurity>0</DocSecurity>
  <Lines>5</Lines>
  <Paragraphs>1</Paragraphs>
  <ScaleCrop>false</ScaleCrop>
  <Company>ČIA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Tylecek Igor</dc:creator>
  <cp:keywords/>
  <dc:description>P508_I</dc:description>
  <cp:lastModifiedBy>Ing. Lenka Krasulová</cp:lastModifiedBy>
  <cp:revision>2</cp:revision>
  <cp:lastPrinted>2002-02-11T08:10:00Z</cp:lastPrinted>
  <dcterms:created xsi:type="dcterms:W3CDTF">2025-11-27T08:35:00Z</dcterms:created>
  <dcterms:modified xsi:type="dcterms:W3CDTF">2025-11-27T08:35:00Z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2015-08-26T00:00:00Z</vt:lpwstr>
  </property>
  <property fmtid="{D5CDD505-2E9C-101B-9397-08002B2CF9AE}" pid="4" name="PublishFrom">
    <vt:lpwstr>2014-08-26T00:00:00Z</vt:lpwstr>
  </property>
  <property fmtid="{D5CDD505-2E9C-101B-9397-08002B2CF9AE}" pid="5" name="ValidFrom">
    <vt:lpwstr>2014-08-26T00:00:00Z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I</vt:lpwstr>
  </property>
  <property fmtid="{D5CDD505-2E9C-101B-9397-08002B2CF9AE}" pid="14" name="Priorita na webu">
    <vt:lpwstr>330</vt:lpwstr>
  </property>
  <property fmtid="{D5CDD505-2E9C-101B-9397-08002B2CF9AE}" pid="15" name="WebCategory">
    <vt:lpwstr>;#4 EVP;#14 I;#</vt:lpwstr>
  </property>
  <property fmtid="{D5CDD505-2E9C-101B-9397-08002B2CF9AE}" pid="16" name="b_template">
    <vt:lpwstr>20190513</vt:lpwstr>
  </property>
  <property fmtid="{D5CDD505-2E9C-101B-9397-08002B2CF9AE}" pid="17" name="Označení dokumentu">
    <vt:lpwstr>11_01-P508_I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7900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11_01-P508_I Příloha 3 SŘ 20140826.docx</vt:lpwstr>
  </property>
</Properties>
</file>